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9856A" w14:textId="77777777" w:rsidR="00156587" w:rsidRPr="003F2A89" w:rsidRDefault="00156587" w:rsidP="00156587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>Anexa nr. 1</w:t>
      </w:r>
    </w:p>
    <w:p w14:paraId="09301166" w14:textId="77777777" w:rsidR="00156587" w:rsidRPr="003F2A89" w:rsidRDefault="00156587" w:rsidP="00156587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>la Metodologia de finanțare</w:t>
      </w:r>
      <w:r w:rsidRPr="003F2A89">
        <w:rPr>
          <w:rFonts w:ascii="Verdana" w:eastAsia="Times New Roman" w:hAnsi="Verdana" w:cs="Arial"/>
          <w:b/>
          <w:bCs/>
          <w:sz w:val="20"/>
          <w:szCs w:val="20"/>
        </w:rPr>
        <w:t xml:space="preserve"> – domeniul Tineret</w:t>
      </w:r>
    </w:p>
    <w:p w14:paraId="14181A06" w14:textId="77777777" w:rsidR="00156587" w:rsidRDefault="00156587" w:rsidP="00156587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7BAB12D8" w14:textId="77777777" w:rsidR="00156587" w:rsidRPr="003F2A89" w:rsidRDefault="00156587" w:rsidP="00156587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6CFEF149" w14:textId="77777777" w:rsidR="00156587" w:rsidRPr="003F2A89" w:rsidRDefault="00156587" w:rsidP="00156587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>CERERE DE FINANŢARE</w:t>
      </w:r>
    </w:p>
    <w:p w14:paraId="0B7B7170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19BB892A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4A89E1EE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i/>
          <w:iCs/>
          <w:sz w:val="20"/>
          <w:szCs w:val="20"/>
        </w:rPr>
        <w:t>Atenţie!</w:t>
      </w:r>
    </w:p>
    <w:p w14:paraId="26AD40DA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i/>
          <w:iCs/>
          <w:sz w:val="20"/>
          <w:szCs w:val="20"/>
        </w:rPr>
        <w:t>Orice modificare în textul original al formularului  atrage după sine respingerea cererii.</w:t>
      </w:r>
    </w:p>
    <w:p w14:paraId="5F9DB96B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i/>
          <w:iCs/>
          <w:sz w:val="20"/>
          <w:szCs w:val="20"/>
        </w:rPr>
        <w:t>Formularul NU se completează de mână.</w:t>
      </w:r>
    </w:p>
    <w:p w14:paraId="40DF2FFD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4D40C8E3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 xml:space="preserve">A. APLICANTUL </w:t>
      </w:r>
    </w:p>
    <w:p w14:paraId="49678D59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24A663DA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1.Solicitant</w:t>
      </w:r>
    </w:p>
    <w:p w14:paraId="1E5177D7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56587" w:rsidRPr="003F2A89" w14:paraId="0565246D" w14:textId="77777777" w:rsidTr="004032DF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E2F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Denumirea legală completă: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B10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06B26C7B" w14:textId="77777777" w:rsidTr="004032DF">
        <w:trPr>
          <w:trHeight w:val="2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462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Cod fiscal: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294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619B8272" w14:textId="77777777" w:rsidTr="004032DF">
        <w:trPr>
          <w:trHeight w:val="2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D74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969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213AF4D4" w14:textId="77777777" w:rsidTr="004032DF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D30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Telefon/Fax 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1E2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3905675F" w14:textId="77777777" w:rsidTr="004032DF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7CE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E-mail: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BEB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01875F3F" w14:textId="77777777" w:rsidTr="004032DF">
        <w:trPr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88D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Persoană de contact:</w:t>
            </w:r>
          </w:p>
          <w:p w14:paraId="10C6B62D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Nume, prenume, adresă de e-mail, nr.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A4BB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415DA809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41044B4B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2.Date bancare</w:t>
      </w:r>
    </w:p>
    <w:p w14:paraId="5CC9625F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56587" w:rsidRPr="003F2A89" w14:paraId="7F20692C" w14:textId="77777777" w:rsidTr="004032D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675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Denumirea băncii: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14:paraId="21FD3838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Numărul de cont (IBAN):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14:paraId="0A627B4A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 xml:space="preserve">Titular: 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</w:tc>
      </w:tr>
    </w:tbl>
    <w:p w14:paraId="196FAC08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6C2769DF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3.Datele reprezentantului legal</w:t>
      </w:r>
    </w:p>
    <w:p w14:paraId="3F158E57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56587" w:rsidRPr="003F2A89" w14:paraId="11E20201" w14:textId="77777777" w:rsidTr="004032D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309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Nume: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14:paraId="3069CB89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Tel./Fax: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>………………………..……………..</w:t>
            </w:r>
          </w:p>
          <w:p w14:paraId="65B20362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E-mail: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 xml:space="preserve">                                                                                  ....................................................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 xml:space="preserve">                                                                                        Semnătura</w:t>
            </w:r>
          </w:p>
          <w:p w14:paraId="7938C4C7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26738FA5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3A5A7805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4.Datele responsabilului de proiect (dacă este diferit de persoana de la punctul 3)</w:t>
      </w:r>
    </w:p>
    <w:p w14:paraId="3BBB31CE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56587" w:rsidRPr="003F2A89" w14:paraId="1B1CD35A" w14:textId="77777777" w:rsidTr="004032D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B72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Nume: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14:paraId="205C6590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Tel./Fax: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>………………………..……………..</w:t>
            </w:r>
          </w:p>
          <w:p w14:paraId="13B1144A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E-mail: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 xml:space="preserve">                                                                                  ....................................................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ab/>
              <w:t xml:space="preserve">                                                                                        Semnătura</w:t>
            </w:r>
          </w:p>
          <w:p w14:paraId="0B641F98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3BE4E1F6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56BD7208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5.Descrierea solicitantului (maximum 2 pagini)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56587" w:rsidRPr="003F2A89" w14:paraId="76020F81" w14:textId="77777777" w:rsidTr="004032DF">
        <w:trPr>
          <w:trHeight w:val="4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AAD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5.1.Activităţi principale în ultimii 3 ani;</w:t>
            </w:r>
          </w:p>
          <w:p w14:paraId="0DF0ECA9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5.2. Descrierea  experienţei în scrierea şi managementul  proiectelor (max. 3 proiecte pe care le consideraţi relevante);</w:t>
            </w:r>
          </w:p>
          <w:p w14:paraId="6EB3D2C1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5.3. Descriere detaliată a resurselor la care are acces organizaţia:</w:t>
            </w:r>
          </w:p>
          <w:p w14:paraId="03A91B45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totalul veniturilor pentru anul precedent;</w:t>
            </w:r>
          </w:p>
          <w:p w14:paraId="0987E1F0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lastRenderedPageBreak/>
              <w:t>- numărul total al membrilor organizaţiei, din care: salariaţi, colaboratori, voluntari, sportivi legitimaţi, etc.;</w:t>
            </w:r>
          </w:p>
          <w:p w14:paraId="3CF36CAF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echipamente, spaţii de birouri şi alte resurse;</w:t>
            </w:r>
          </w:p>
          <w:p w14:paraId="619D4DC3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 xml:space="preserve">- finanţări nerambursabile, contracte sau împrumuturi obţinute în ultimii trei ani (titlul proiectului, suma, finanţatorul, rezultatul proiectului).   </w:t>
            </w:r>
          </w:p>
          <w:p w14:paraId="6ABD2A06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4819B436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1D234845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>B.  PROIECTUL</w:t>
      </w:r>
    </w:p>
    <w:p w14:paraId="6D9851EF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078C39FC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6.Titlul proiectului şi domeniul pe care se aplică</w:t>
      </w:r>
    </w:p>
    <w:p w14:paraId="29992B46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7.Locul desfăşurării proiectului (localitate):</w:t>
      </w:r>
    </w:p>
    <w:p w14:paraId="741DF524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8.Durata proiectului:</w:t>
      </w: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ab/>
        <w:t xml:space="preserve"> de la    ...........          până la    ............</w:t>
      </w:r>
    </w:p>
    <w:tbl>
      <w:tblPr>
        <w:tblpPr w:leftFromText="180" w:rightFromText="180" w:vertAnchor="text" w:horzAnchor="margin" w:tblpY="1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56587" w:rsidRPr="003F2A89" w14:paraId="315FCD21" w14:textId="77777777" w:rsidTr="004032DF">
        <w:trPr>
          <w:trHeight w:val="161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8AE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bCs/>
                <w:iCs/>
                <w:sz w:val="20"/>
                <w:szCs w:val="20"/>
              </w:rPr>
              <w:t xml:space="preserve">9.Rezumatul proiectului </w:t>
            </w: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(max. 30 de rânduri), structurat astfel:</w:t>
            </w:r>
          </w:p>
          <w:p w14:paraId="4086A5C4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scopul;</w:t>
            </w:r>
          </w:p>
          <w:p w14:paraId="08921FC8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obiectivele proiectului;</w:t>
            </w:r>
          </w:p>
          <w:p w14:paraId="68D9EB62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grupuri ţintă, beneficiari;</w:t>
            </w:r>
          </w:p>
          <w:p w14:paraId="0B28037E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activităţile principale;</w:t>
            </w:r>
          </w:p>
          <w:p w14:paraId="191ABA0A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Cs/>
                <w:iCs/>
                <w:sz w:val="20"/>
                <w:szCs w:val="20"/>
              </w:rPr>
              <w:t>- rezultatele estimate.</w:t>
            </w:r>
          </w:p>
        </w:tc>
      </w:tr>
    </w:tbl>
    <w:p w14:paraId="434D2702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56587" w:rsidRPr="003F2A89" w14:paraId="1FE4B03E" w14:textId="77777777" w:rsidTr="004032DF">
        <w:trPr>
          <w:trHeight w:val="51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E2A" w14:textId="77777777" w:rsidR="00156587" w:rsidRPr="003F2A89" w:rsidRDefault="00156587" w:rsidP="00403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b/>
                <w:bCs/>
                <w:iCs/>
                <w:color w:val="000000"/>
                <w:sz w:val="20"/>
                <w:szCs w:val="20"/>
                <w:lang w:eastAsia="ro-RO"/>
              </w:rPr>
              <w:t>10.</w:t>
            </w:r>
            <w:r w:rsidRPr="003F2A8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3F2A89">
              <w:rPr>
                <w:rFonts w:ascii="Verdana" w:eastAsia="Times New Roman" w:hAnsi="Verdana" w:cs="Arial"/>
                <w:b/>
                <w:bCs/>
                <w:iCs/>
                <w:color w:val="000000"/>
                <w:sz w:val="20"/>
                <w:szCs w:val="20"/>
                <w:lang w:eastAsia="ro-RO"/>
              </w:rPr>
              <w:t>Justificarea proiectului</w:t>
            </w:r>
            <w:r w:rsidRPr="003F2A8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3F2A89">
              <w:rPr>
                <w:rFonts w:ascii="Verdana" w:eastAsia="Times New Roman" w:hAnsi="Verdana" w:cs="Arial"/>
                <w:bCs/>
                <w:iCs/>
                <w:color w:val="000000"/>
                <w:sz w:val="20"/>
                <w:szCs w:val="20"/>
                <w:lang w:eastAsia="ro-RO"/>
              </w:rPr>
              <w:t>(max. ½ pagina)</w:t>
            </w:r>
            <w:r w:rsidRPr="003F2A8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</w:p>
          <w:p w14:paraId="46037AD8" w14:textId="77777777" w:rsidR="00156587" w:rsidRPr="003F2A89" w:rsidRDefault="00156587" w:rsidP="00403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  <w:t xml:space="preserve">Prezentaţi următoarele informaţii: </w:t>
            </w:r>
          </w:p>
          <w:p w14:paraId="0E8C830C" w14:textId="77777777" w:rsidR="00156587" w:rsidRPr="003F2A89" w:rsidRDefault="00156587" w:rsidP="004032DF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  <w:t>(a)</w:t>
            </w:r>
            <w:r w:rsidRPr="003F2A89"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  <w:tab/>
              <w:t>modul în care proiectul intenţionează să continue un proiect anterior, dacă e cazul;</w:t>
            </w:r>
          </w:p>
          <w:p w14:paraId="3F8C0DEB" w14:textId="77777777" w:rsidR="00156587" w:rsidRPr="003F2A89" w:rsidRDefault="00156587" w:rsidP="004032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  <w:t>(b) relevanţa proiectului pentru obiectivele programului de finanţare;</w:t>
            </w:r>
          </w:p>
          <w:p w14:paraId="7AFED0CD" w14:textId="77777777" w:rsidR="00156587" w:rsidRPr="003F2A89" w:rsidRDefault="00156587" w:rsidP="004032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ro-RO"/>
              </w:rPr>
              <w:t>Corelaţi scopul şi obiectivele proiectului dumneavoastră cu obiectivul general şi obiectivele domeniului în care se încadrează proiectul dumneavoastră</w:t>
            </w:r>
            <w:r w:rsidRPr="003F2A89">
              <w:rPr>
                <w:rFonts w:ascii="Verdana" w:eastAsia="Times New Roman" w:hAnsi="Verdana" w:cs="Arial"/>
                <w:b/>
                <w:i/>
                <w:iCs/>
                <w:sz w:val="20"/>
                <w:szCs w:val="20"/>
                <w:lang w:eastAsia="ro-RO"/>
              </w:rPr>
              <w:t>.</w:t>
            </w:r>
          </w:p>
          <w:p w14:paraId="1C9D3FE9" w14:textId="77777777" w:rsidR="00156587" w:rsidRPr="003F2A89" w:rsidRDefault="00156587" w:rsidP="004032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lang w:eastAsia="ro-RO"/>
              </w:rPr>
              <w:t xml:space="preserve">(c) identificarea problemelor şi necesităţilor legate de grupul ţintă/zonă precum şi numărul estimat de beneficiari direcţi şi indirecţi. </w:t>
            </w:r>
          </w:p>
          <w:p w14:paraId="57A995CD" w14:textId="77777777" w:rsidR="00156587" w:rsidRPr="003F2A89" w:rsidRDefault="00156587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349FB0A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6830712B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/>
          <w:bCs/>
          <w:iCs/>
          <w:color w:val="000000"/>
          <w:sz w:val="20"/>
          <w:szCs w:val="20"/>
          <w:lang w:eastAsia="ro-RO"/>
        </w:rPr>
        <w:t>11. Descrierea activităţilor</w:t>
      </w:r>
    </w:p>
    <w:p w14:paraId="257263DA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Cs/>
          <w:sz w:val="20"/>
          <w:szCs w:val="20"/>
          <w:lang w:eastAsia="ro-RO"/>
        </w:rPr>
        <w:t>Descrierea detaliată a activităţilor se face după următoarea structură</w:t>
      </w: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, activităţile fiind subordonate obiectivelor:</w:t>
      </w:r>
    </w:p>
    <w:p w14:paraId="306D64E2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Obiectivul nr..…………….</w:t>
      </w:r>
    </w:p>
    <w:p w14:paraId="6FC3FEE7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Activitatea nr….</w:t>
      </w:r>
    </w:p>
    <w:p w14:paraId="4D16C4BA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Denumire:…………….</w:t>
      </w:r>
    </w:p>
    <w:p w14:paraId="7D85E11E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Descrierea :……….</w:t>
      </w:r>
    </w:p>
    <w:p w14:paraId="141A3C07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 xml:space="preserve">Responsabil </w:t>
      </w:r>
      <w:r w:rsidRPr="003F2A89">
        <w:rPr>
          <w:rFonts w:ascii="Verdana" w:eastAsia="Times New Roman" w:hAnsi="Verdana" w:cs="Arial"/>
          <w:i/>
          <w:iCs/>
          <w:sz w:val="20"/>
          <w:szCs w:val="20"/>
          <w:lang w:eastAsia="ro-RO"/>
        </w:rPr>
        <w:t>(funcţia din echipa de proiect sau partener de proiect):</w:t>
      </w:r>
    </w:p>
    <w:p w14:paraId="4D7DA365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etc. ……………………….</w:t>
      </w:r>
    </w:p>
    <w:p w14:paraId="67F24523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54533BB0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12. Planul activităţilor</w:t>
      </w:r>
    </w:p>
    <w:p w14:paraId="18259EF7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iCs/>
          <w:sz w:val="20"/>
          <w:szCs w:val="20"/>
          <w:lang w:eastAsia="ro-RO"/>
        </w:rPr>
        <w:t xml:space="preserve">Planul de activităţi trebuie să ofere </w:t>
      </w:r>
      <w:r w:rsidRPr="003F2A89">
        <w:rPr>
          <w:rFonts w:ascii="Verdana" w:eastAsia="Times New Roman" w:hAnsi="Verdana" w:cs="Arial"/>
          <w:bCs/>
          <w:iCs/>
          <w:sz w:val="20"/>
          <w:szCs w:val="20"/>
          <w:lang w:eastAsia="ro-RO"/>
        </w:rPr>
        <w:t>imaginea succesiunii</w:t>
      </w:r>
      <w:r w:rsidRPr="003F2A89">
        <w:rPr>
          <w:rFonts w:ascii="Verdana" w:eastAsia="Times New Roman" w:hAnsi="Verdana" w:cs="Arial"/>
          <w:iCs/>
          <w:sz w:val="20"/>
          <w:szCs w:val="20"/>
          <w:lang w:eastAsia="ro-RO"/>
        </w:rPr>
        <w:t xml:space="preserve">  derulării fiecărei activităţi.</w:t>
      </w:r>
    </w:p>
    <w:p w14:paraId="76501CE7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i/>
          <w:sz w:val="20"/>
          <w:szCs w:val="20"/>
          <w:lang w:eastAsia="ro-RO"/>
        </w:rPr>
        <w:t xml:space="preserve">Planul proiectului este orientativ si nu trebuie să menţioneze date exacte, ci numai să se indice prin bifare “luna 1”, “luna 2” etc. </w:t>
      </w:r>
    </w:p>
    <w:p w14:paraId="7A71CC71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i/>
          <w:sz w:val="20"/>
          <w:szCs w:val="20"/>
          <w:lang w:eastAsia="ro-RO"/>
        </w:rPr>
        <w:t xml:space="preserve">Planul proiectului nu trebuie să conţină descrierea detaliată a activităţilor, ci doar titlurile lor (vă rugăm să verificaţi că acestea corespund cu cele menţionate la </w:t>
      </w:r>
      <w:r w:rsidRPr="003F2A89">
        <w:rPr>
          <w:rFonts w:ascii="Verdana" w:eastAsia="Times New Roman" w:hAnsi="Verdana" w:cs="Arial"/>
          <w:bCs/>
          <w:sz w:val="20"/>
          <w:szCs w:val="20"/>
          <w:lang w:eastAsia="ro-RO"/>
        </w:rPr>
        <w:t>secţiunea 11 Descrierea activităţilor</w:t>
      </w:r>
      <w:r w:rsidRPr="003F2A89">
        <w:rPr>
          <w:rFonts w:ascii="Verdana" w:eastAsia="Times New Roman" w:hAnsi="Verdana" w:cs="Arial"/>
          <w:sz w:val="20"/>
          <w:szCs w:val="20"/>
          <w:lang w:eastAsia="ro-RO"/>
        </w:rPr>
        <w:t>).</w:t>
      </w:r>
      <w:r w:rsidRPr="003F2A89">
        <w:rPr>
          <w:rFonts w:ascii="Verdana" w:eastAsia="Times New Roman" w:hAnsi="Verdana" w:cs="Arial"/>
          <w:i/>
          <w:sz w:val="20"/>
          <w:szCs w:val="20"/>
          <w:lang w:eastAsia="ro-RO"/>
        </w:rPr>
        <w:t xml:space="preserve"> Inclusiv lunile fără activităţi trebuie cuprinse în acest plan şi reflectate în durata totală a proiectului. </w:t>
      </w:r>
    </w:p>
    <w:p w14:paraId="7ABCF512" w14:textId="77777777" w:rsidR="00156587" w:rsidRPr="003F2A89" w:rsidRDefault="00156587" w:rsidP="00156587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3F2A89">
        <w:rPr>
          <w:rFonts w:ascii="Verdana" w:eastAsia="Times New Roman" w:hAnsi="Verdana" w:cs="Times New Roman"/>
          <w:sz w:val="20"/>
          <w:szCs w:val="20"/>
        </w:rPr>
        <w:t>Toate activităţile trebuie implementate în perioada de valabilitate a proiectului/contractului. Durata proiectului şi a fazelor sale trebuie să fie realiste.</w:t>
      </w:r>
    </w:p>
    <w:p w14:paraId="6EA8D037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ro-RO"/>
        </w:rPr>
      </w:pPr>
    </w:p>
    <w:p w14:paraId="5D48C99C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Cs/>
          <w:iCs/>
          <w:sz w:val="20"/>
          <w:szCs w:val="20"/>
          <w:lang w:eastAsia="ro-RO"/>
        </w:rPr>
        <w:t xml:space="preserve">Planul de activităţi al proiectului trebuie conceput în următorului format: </w:t>
      </w:r>
    </w:p>
    <w:p w14:paraId="4C6B5AC9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ro-RO"/>
        </w:rPr>
      </w:pPr>
    </w:p>
    <w:tbl>
      <w:tblPr>
        <w:tblW w:w="7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457"/>
        <w:gridCol w:w="425"/>
        <w:gridCol w:w="503"/>
        <w:gridCol w:w="464"/>
        <w:gridCol w:w="451"/>
        <w:gridCol w:w="2340"/>
      </w:tblGrid>
      <w:tr w:rsidR="00156587" w:rsidRPr="003F2A89" w14:paraId="110317F7" w14:textId="77777777" w:rsidTr="004032DF">
        <w:trPr>
          <w:cantSplit/>
        </w:trPr>
        <w:tc>
          <w:tcPr>
            <w:tcW w:w="1620" w:type="dxa"/>
            <w:tcBorders>
              <w:top w:val="nil"/>
            </w:tcBorders>
          </w:tcPr>
          <w:p w14:paraId="4D86A730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200" w:type="dxa"/>
            <w:gridSpan w:val="6"/>
            <w:tcBorders>
              <w:top w:val="nil"/>
            </w:tcBorders>
          </w:tcPr>
          <w:p w14:paraId="41C8B1EE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4B5EDAF7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01D33490" w14:textId="77777777" w:rsidTr="004032DF">
        <w:trPr>
          <w:cantSplit/>
        </w:trPr>
        <w:tc>
          <w:tcPr>
            <w:tcW w:w="1620" w:type="dxa"/>
            <w:tcBorders>
              <w:top w:val="nil"/>
            </w:tcBorders>
          </w:tcPr>
          <w:p w14:paraId="3EBB173A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Activitatea</w:t>
            </w:r>
          </w:p>
        </w:tc>
        <w:tc>
          <w:tcPr>
            <w:tcW w:w="900" w:type="dxa"/>
            <w:tcBorders>
              <w:top w:val="nil"/>
            </w:tcBorders>
          </w:tcPr>
          <w:p w14:paraId="2A76E443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Luna 1</w:t>
            </w:r>
          </w:p>
        </w:tc>
        <w:tc>
          <w:tcPr>
            <w:tcW w:w="457" w:type="dxa"/>
            <w:tcBorders>
              <w:top w:val="nil"/>
            </w:tcBorders>
          </w:tcPr>
          <w:p w14:paraId="2E1FB02A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10B5FC39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503" w:type="dxa"/>
            <w:tcBorders>
              <w:top w:val="nil"/>
            </w:tcBorders>
          </w:tcPr>
          <w:p w14:paraId="3099DCB1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464" w:type="dxa"/>
            <w:tcBorders>
              <w:top w:val="nil"/>
            </w:tcBorders>
          </w:tcPr>
          <w:p w14:paraId="19B43ECE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451" w:type="dxa"/>
            <w:tcBorders>
              <w:top w:val="nil"/>
            </w:tcBorders>
          </w:tcPr>
          <w:p w14:paraId="32DA29C5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2340" w:type="dxa"/>
            <w:tcBorders>
              <w:top w:val="nil"/>
            </w:tcBorders>
          </w:tcPr>
          <w:p w14:paraId="76814899" w14:textId="77777777" w:rsidR="00156587" w:rsidRPr="003F2A89" w:rsidRDefault="00156587" w:rsidP="004032DF">
            <w:pPr>
              <w:spacing w:after="0" w:line="240" w:lineRule="auto"/>
              <w:ind w:right="-250"/>
              <w:jc w:val="center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  <w:t>Responsabil</w:t>
            </w:r>
          </w:p>
          <w:p w14:paraId="58CB1436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  <w:highlight w:val="lightGray"/>
              </w:rPr>
            </w:pPr>
          </w:p>
        </w:tc>
      </w:tr>
      <w:tr w:rsidR="00156587" w:rsidRPr="003F2A89" w14:paraId="5658C084" w14:textId="77777777" w:rsidTr="004032DF">
        <w:trPr>
          <w:cantSplit/>
        </w:trPr>
        <w:tc>
          <w:tcPr>
            <w:tcW w:w="1620" w:type="dxa"/>
          </w:tcPr>
          <w:p w14:paraId="1E941CBB" w14:textId="77777777" w:rsidR="00156587" w:rsidRPr="003F2A89" w:rsidRDefault="00156587" w:rsidP="004032DF">
            <w:pPr>
              <w:spacing w:after="0" w:line="240" w:lineRule="auto"/>
              <w:ind w:right="-108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Activitatea 1</w:t>
            </w:r>
          </w:p>
        </w:tc>
        <w:tc>
          <w:tcPr>
            <w:tcW w:w="900" w:type="dxa"/>
          </w:tcPr>
          <w:p w14:paraId="331EF00D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EC0375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D6616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0D5237E1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14:paraId="26367D12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1" w:type="dxa"/>
          </w:tcPr>
          <w:p w14:paraId="1368D636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7EE91B6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63EC4962" w14:textId="77777777" w:rsidTr="004032DF">
        <w:trPr>
          <w:cantSplit/>
        </w:trPr>
        <w:tc>
          <w:tcPr>
            <w:tcW w:w="1620" w:type="dxa"/>
          </w:tcPr>
          <w:p w14:paraId="25DE7A25" w14:textId="77777777" w:rsidR="00156587" w:rsidRPr="003F2A89" w:rsidRDefault="00156587" w:rsidP="004032DF">
            <w:pPr>
              <w:spacing w:after="0" w:line="240" w:lineRule="auto"/>
              <w:ind w:right="-108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 xml:space="preserve">Activitatea 2 </w:t>
            </w:r>
          </w:p>
        </w:tc>
        <w:tc>
          <w:tcPr>
            <w:tcW w:w="900" w:type="dxa"/>
          </w:tcPr>
          <w:p w14:paraId="6300B063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7BA2BA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E8E77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154C3D5B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14:paraId="28DA8289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1" w:type="dxa"/>
          </w:tcPr>
          <w:p w14:paraId="61CE7744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C26011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56587" w:rsidRPr="003F2A89" w14:paraId="376D993D" w14:textId="77777777" w:rsidTr="004032DF">
        <w:trPr>
          <w:cantSplit/>
        </w:trPr>
        <w:tc>
          <w:tcPr>
            <w:tcW w:w="1620" w:type="dxa"/>
          </w:tcPr>
          <w:p w14:paraId="7AC8334D" w14:textId="77777777" w:rsidR="00156587" w:rsidRPr="003F2A89" w:rsidRDefault="00156587" w:rsidP="004032DF">
            <w:pPr>
              <w:spacing w:after="0" w:line="240" w:lineRule="auto"/>
              <w:ind w:right="-108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Etc.</w:t>
            </w:r>
          </w:p>
        </w:tc>
        <w:tc>
          <w:tcPr>
            <w:tcW w:w="900" w:type="dxa"/>
          </w:tcPr>
          <w:p w14:paraId="6D651718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3D2F4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AF63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13C52D27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4" w:type="dxa"/>
          </w:tcPr>
          <w:p w14:paraId="0E61EFE3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51" w:type="dxa"/>
          </w:tcPr>
          <w:p w14:paraId="5E3C8C36" w14:textId="77777777" w:rsidR="00156587" w:rsidRPr="003F2A89" w:rsidRDefault="00156587" w:rsidP="004032DF">
            <w:pPr>
              <w:spacing w:after="0" w:line="240" w:lineRule="auto"/>
              <w:ind w:right="-1475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DBEF06" w14:textId="77777777" w:rsidR="00156587" w:rsidRPr="003F2A89" w:rsidRDefault="00156587" w:rsidP="004032DF">
            <w:pPr>
              <w:spacing w:after="0" w:line="240" w:lineRule="auto"/>
              <w:ind w:right="-25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029C8DC2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  <w:lang w:eastAsia="ro-RO"/>
        </w:rPr>
        <w:t xml:space="preserve">Echipa propusă pentru implementarea proiectului: </w:t>
      </w:r>
      <w:r w:rsidRPr="003F2A89">
        <w:rPr>
          <w:rFonts w:ascii="Verdana" w:eastAsia="Times New Roman" w:hAnsi="Verdana" w:cs="Arial"/>
          <w:color w:val="000000"/>
          <w:sz w:val="20"/>
          <w:szCs w:val="20"/>
          <w:lang w:eastAsia="ro-RO"/>
        </w:rPr>
        <w:t>enumeraţi componenţa echipei de proiect, precizând în linii mari responsabilităţile pentru fiecare funcţie.</w:t>
      </w:r>
    </w:p>
    <w:p w14:paraId="4AF701B9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010A0389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13. Rezultatele scontate</w:t>
      </w:r>
      <w:r w:rsidRPr="003F2A89">
        <w:rPr>
          <w:rFonts w:ascii="Verdana" w:eastAsia="Times New Roman" w:hAnsi="Verdana" w:cs="Arial"/>
          <w:b/>
          <w:bCs/>
          <w:i/>
          <w:iCs/>
          <w:sz w:val="20"/>
          <w:szCs w:val="20"/>
        </w:rPr>
        <w:t xml:space="preserve"> </w:t>
      </w:r>
      <w:r w:rsidRPr="003F2A89">
        <w:rPr>
          <w:rFonts w:ascii="Verdana" w:eastAsia="Times New Roman" w:hAnsi="Verdana" w:cs="Arial"/>
          <w:sz w:val="20"/>
          <w:szCs w:val="20"/>
        </w:rPr>
        <w:t>ţinând cont de caracterul proiectului dumneavoastră, vă rugăm să specificaţi:</w:t>
      </w:r>
    </w:p>
    <w:p w14:paraId="78364368" w14:textId="77777777" w:rsidR="00156587" w:rsidRPr="003F2A89" w:rsidRDefault="00156587" w:rsidP="0015658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  <w:lang w:eastAsia="ro-RO"/>
        </w:rPr>
        <w:t>-  Proceduri de evaluare;</w:t>
      </w:r>
    </w:p>
    <w:p w14:paraId="54C4E62A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 xml:space="preserve">Enumeraţi şi descrieţi procedurile pe care intenţionaţi să le folosiţi pentru evaluarea internă a proiectului, pentru a se putea măsura gradul de atingere a obiectivelor. </w:t>
      </w:r>
    </w:p>
    <w:p w14:paraId="20BEC887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>Vor fi cuantificate rezultatele şi impactul activităţilor.(maxim 5 rânduri)</w:t>
      </w:r>
    </w:p>
    <w:p w14:paraId="521FB2C4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 xml:space="preserve">- Beneficii - </w:t>
      </w:r>
      <w:r w:rsidRPr="003F2A89">
        <w:rPr>
          <w:rFonts w:ascii="Verdana" w:eastAsia="Times New Roman" w:hAnsi="Verdana" w:cs="Arial"/>
          <w:sz w:val="20"/>
          <w:szCs w:val="20"/>
        </w:rPr>
        <w:t>situaţia grupurilor ţintă/beneficiarilor</w:t>
      </w:r>
    </w:p>
    <w:p w14:paraId="2519ED3C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 xml:space="preserve">Vă rugăm să prezentaţi în mod clar beneficiile la nivelul grupurilor ţintă - relevante faţă de nevoile identificate în secţiunile anterioare. </w:t>
      </w:r>
    </w:p>
    <w:p w14:paraId="6EAEDD14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456430A4" w14:textId="77777777" w:rsidR="00156587" w:rsidRPr="003F2A89" w:rsidRDefault="00156587" w:rsidP="00156587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14. Mediatizare</w:t>
      </w:r>
      <w:r w:rsidRPr="003F2A89">
        <w:rPr>
          <w:rFonts w:ascii="Verdana" w:eastAsia="Times New Roman" w:hAnsi="Verdana" w:cs="Arial"/>
        </w:rPr>
        <w:t xml:space="preserve"> </w:t>
      </w:r>
      <w:r w:rsidRPr="003F2A89">
        <w:rPr>
          <w:rFonts w:ascii="Verdana" w:eastAsia="Times New Roman" w:hAnsi="Verdana" w:cs="Arial"/>
          <w:sz w:val="20"/>
          <w:szCs w:val="20"/>
        </w:rPr>
        <w:t>Prezentaţi modul de mediatizare pentru derularea şi realizările proiectului, publicaţii şi alte elemente de publicitate. Prezentaţi modul în care se va asigura vizibilitatea contribuţiei Autorităţii Finanţatoare.</w:t>
      </w:r>
    </w:p>
    <w:p w14:paraId="2FAADE78" w14:textId="77777777" w:rsidR="00156587" w:rsidRPr="003F2A89" w:rsidRDefault="00156587" w:rsidP="00156587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</w:rPr>
      </w:pPr>
    </w:p>
    <w:p w14:paraId="492561BB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</w:rPr>
        <w:t>15. Ordinea de prioritate</w:t>
      </w:r>
      <w:r w:rsidRPr="003F2A89">
        <w:rPr>
          <w:rFonts w:ascii="Verdana" w:eastAsia="Times New Roman" w:hAnsi="Verdana" w:cs="Arial"/>
          <w:b/>
          <w:bCs/>
          <w:i/>
          <w:iCs/>
          <w:sz w:val="20"/>
          <w:szCs w:val="20"/>
        </w:rPr>
        <w:t xml:space="preserve"> </w:t>
      </w:r>
      <w:r w:rsidRPr="003F2A89">
        <w:rPr>
          <w:rFonts w:ascii="Verdana" w:eastAsia="Times New Roman" w:hAnsi="Verdana" w:cs="Arial"/>
          <w:bCs/>
          <w:iCs/>
          <w:sz w:val="20"/>
          <w:szCs w:val="20"/>
        </w:rPr>
        <w:t>(în cazul în care acelaşi solicitant aplică mai multe proiecte)</w:t>
      </w:r>
    </w:p>
    <w:p w14:paraId="3A232F5B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</w:rPr>
      </w:pPr>
    </w:p>
    <w:p w14:paraId="72DC8987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>Data:</w:t>
      </w:r>
    </w:p>
    <w:p w14:paraId="1194E739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>Semnătura reprezentantului legal</w:t>
      </w:r>
      <w:r w:rsidRPr="003F2A89">
        <w:rPr>
          <w:rFonts w:ascii="Verdana" w:eastAsia="Times New Roman" w:hAnsi="Verdana" w:cs="Arial"/>
          <w:sz w:val="20"/>
          <w:szCs w:val="20"/>
        </w:rPr>
        <w:tab/>
      </w:r>
      <w:r w:rsidRPr="003F2A89">
        <w:rPr>
          <w:rFonts w:ascii="Verdana" w:eastAsia="Times New Roman" w:hAnsi="Verdana" w:cs="Arial"/>
          <w:sz w:val="20"/>
          <w:szCs w:val="20"/>
        </w:rPr>
        <w:tab/>
        <w:t xml:space="preserve">           Semnătura coordonatorului de   proiect</w:t>
      </w:r>
    </w:p>
    <w:p w14:paraId="18772DD5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14:paraId="2F25F9BB" w14:textId="77777777" w:rsidR="00156587" w:rsidRPr="003F2A89" w:rsidRDefault="00156587" w:rsidP="00156587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>Stampila instituţiei / organizaţiei</w:t>
      </w:r>
    </w:p>
    <w:p w14:paraId="5EEA3AFF" w14:textId="77777777" w:rsidR="00156587" w:rsidRDefault="00156587" w:rsidP="0015658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</w:rPr>
      </w:pPr>
    </w:p>
    <w:p w14:paraId="5AE62E17" w14:textId="77777777" w:rsidR="00156587" w:rsidRDefault="00156587" w:rsidP="0015658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</w:rPr>
      </w:pPr>
    </w:p>
    <w:p w14:paraId="4B82FFF2" w14:textId="77777777" w:rsidR="00156587" w:rsidRDefault="00156587" w:rsidP="0015658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</w:rPr>
      </w:pPr>
    </w:p>
    <w:p w14:paraId="5DAF3D3D" w14:textId="054776BF" w:rsidR="00EE6FE1" w:rsidRDefault="00EE6FE1" w:rsidP="00156587">
      <w:bookmarkStart w:id="0" w:name="_GoBack"/>
      <w:bookmarkEnd w:id="0"/>
    </w:p>
    <w:sectPr w:rsidR="00EE6FE1" w:rsidSect="006C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4E1E2C"/>
    <w:multiLevelType w:val="hybridMultilevel"/>
    <w:tmpl w:val="776190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07214"/>
    <w:multiLevelType w:val="hybridMultilevel"/>
    <w:tmpl w:val="907764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87"/>
    <w:rsid w:val="00156587"/>
    <w:rsid w:val="006C2F41"/>
    <w:rsid w:val="00BB28EA"/>
    <w:rsid w:val="00E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F78F"/>
  <w15:chartTrackingRefBased/>
  <w15:docId w15:val="{149A7BD8-8D3D-4883-B3C2-D286A07F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Buzau</dc:creator>
  <cp:keywords/>
  <dc:description/>
  <cp:lastModifiedBy>Sibiescu Iuliana</cp:lastModifiedBy>
  <cp:revision>2</cp:revision>
  <dcterms:created xsi:type="dcterms:W3CDTF">2023-04-12T10:22:00Z</dcterms:created>
  <dcterms:modified xsi:type="dcterms:W3CDTF">2025-04-01T12:56:00Z</dcterms:modified>
</cp:coreProperties>
</file>